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4A3152" w14:textId="77777777"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14:paraId="6352EDDB" w14:textId="77777777"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14:paraId="7F7BC6F1" w14:textId="77777777"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14:paraId="4A8C0A54" w14:textId="77777777"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14:paraId="79751F3D" w14:textId="77777777"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14:paraId="1D3C687D" w14:textId="77777777"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14:paraId="31814AAB" w14:textId="77777777" w:rsidR="00DB7DF5" w:rsidRPr="00062B81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062B81">
        <w:rPr>
          <w:rFonts w:ascii="Montserrat" w:eastAsia="Times New Roman" w:hAnsi="Montserrat"/>
          <w:sz w:val="24"/>
          <w:lang w:val="en-US"/>
        </w:rPr>
        <w:br w:type="page"/>
      </w:r>
    </w:p>
    <w:p w14:paraId="481A51FF" w14:textId="77777777" w:rsidR="008B56D8" w:rsidRPr="00062B81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 wp14:anchorId="05B0645D" wp14:editId="5B06ECFF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 wp14:anchorId="33BEC8BB" wp14:editId="39277C76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86F3E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8605B91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3A58C6F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1097875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35EFD57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E29CE77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4E29F99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5116782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7BC9F2D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A3336A0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9C35138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50FBAEC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782A096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95784D0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D8F161A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54FA4B5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B6E959C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C6E640E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2013385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3224545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4C81447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ABEA1B7" w14:textId="77777777" w:rsidR="008B56D8" w:rsidRPr="00062B8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E4EAC9D" w14:textId="77777777" w:rsidR="008B56D8" w:rsidRPr="00062B81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14:paraId="5B40F9A5" w14:textId="77777777"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14:paraId="66B61D75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3950EA2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85F43BB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9B61F8C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AE503B2" w14:textId="77777777"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14:paraId="5ECB823A" w14:textId="77777777"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14:paraId="404FDE9C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31BE3F5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0050D4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CDC91B4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4CE5F91" w14:textId="77777777"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14:paraId="7C34E17D" w14:textId="77777777"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14:paraId="13BB71D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90C3C6D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576CEDC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9EA764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2C98ADD" w14:textId="77777777"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14:paraId="38E13C24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14:paraId="33CD14A9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062B81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14:paraId="5D9E5A3B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14:paraId="1EF8642D" w14:textId="77777777"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14:paraId="3A27C48D" w14:textId="77777777"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14:paraId="22AC2386" w14:textId="77777777"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14:paraId="40DB9E67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062B81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14:paraId="44589D46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14:paraId="169667B1" w14:textId="77777777"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23149BF0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8AF0739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DB50906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527F38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8B7A09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799CE47" w14:textId="77777777"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14:paraId="528B3D74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14:paraId="42C165CE" w14:textId="77777777"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106B6170" w14:textId="77777777" w:rsidR="008B56D8" w:rsidRPr="00940EA7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 wp14:anchorId="3ADE7C21" wp14:editId="044CDFD9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 wp14:anchorId="143443DA" wp14:editId="341BC8A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5B1C0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5E00BEBB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5DA1FDAD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2A8DBC5A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1A7F8EC2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2A945596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17A41C4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DDEBAC0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34AF0622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398B0A89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26200EDA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36E675F2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424799F5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4FEA2C10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65A93668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27991065" w14:textId="77777777"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14:paraId="3616B9A6" w14:textId="0AA4D179"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062B81">
        <w:rPr>
          <w:rFonts w:ascii="Montserrat" w:eastAsia="Arial" w:hAnsi="Montserrat"/>
          <w:sz w:val="28"/>
          <w:lang w:val="en-US"/>
        </w:rPr>
        <w:t xml:space="preserve"> of Marketing, Operations</w:t>
      </w:r>
      <w:r w:rsidR="006D0C29">
        <w:rPr>
          <w:rFonts w:ascii="Montserrat" w:eastAsia="Arial" w:hAnsi="Montserrat"/>
          <w:sz w:val="28"/>
          <w:lang w:val="en-US"/>
        </w:rPr>
        <w:t xml:space="preserve"> and General Management</w:t>
      </w:r>
    </w:p>
    <w:p w14:paraId="69628728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3E800B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7671527C" w14:textId="77777777" w:rsidR="008B56D8" w:rsidRPr="00940EA7" w:rsidRDefault="008B56D8">
      <w:pPr>
        <w:spacing w:line="213" w:lineRule="exact"/>
        <w:rPr>
          <w:rFonts w:ascii="Montserrat" w:eastAsia="Times New Roman" w:hAnsi="Montserrat"/>
          <w:lang w:val="en-US"/>
        </w:rPr>
      </w:pPr>
    </w:p>
    <w:p w14:paraId="74765A9A" w14:textId="77777777"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14:paraId="7B7EB403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46CCD0D9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A74F51E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3EC4309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9D48085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8533666" w14:textId="77777777"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14:paraId="6B5AB6DA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14:paraId="1225B432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B7EA453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472ECE7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7F73135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127AF8C" w14:textId="77777777"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14:paraId="2A8659EA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14:paraId="7F34277E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EDC038A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98074DD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01010CF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361BCD3" w14:textId="77777777"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14:paraId="1795CC83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14:paraId="68D3799B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062B81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14:paraId="13ED1C1C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14:paraId="0A5C07C3" w14:textId="77777777"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14:paraId="07A2700D" w14:textId="77777777"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14:paraId="7DB15CA4" w14:textId="77777777"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14:paraId="183BE914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062B81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14:paraId="4D697483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14:paraId="61A7B408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79B28D11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1DAB02C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DA57082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EDA13FA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F3D351C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A2B6477" w14:textId="77777777"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14:paraId="0DB9F549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14:paraId="3203B302" w14:textId="77777777"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52F72420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  <w:bookmarkStart w:id="1" w:name="page3"/>
      <w:bookmarkEnd w:id="1"/>
    </w:p>
    <w:p w14:paraId="6E31B5A4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4124280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4B8DEDF5" w14:textId="77777777"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1EEEB875" w14:textId="77777777"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2" w:name="page6"/>
      <w:bookmarkEnd w:id="2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14:paraId="47271BEC" w14:textId="77777777"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 wp14:anchorId="28EC9870" wp14:editId="17A0D343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44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70826" w14:textId="77777777" w:rsidR="008B56D8" w:rsidRPr="00940EA7" w:rsidRDefault="008B56D8" w:rsidP="00062B81">
      <w:pPr>
        <w:tabs>
          <w:tab w:val="left" w:pos="10400"/>
        </w:tabs>
        <w:spacing w:line="0" w:lineRule="atLeast"/>
        <w:rPr>
          <w:rFonts w:ascii="Montserrat" w:eastAsia="Arial" w:hAnsi="Montserrat"/>
          <w:sz w:val="24"/>
          <w:lang w:val="en-US"/>
        </w:rPr>
      </w:pPr>
      <w:bookmarkStart w:id="3" w:name="page7"/>
      <w:bookmarkEnd w:id="3"/>
    </w:p>
    <w:sectPr w:rsidR="008B56D8" w:rsidRPr="00940EA7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1EEE" w14:textId="77777777" w:rsidR="007C7C4F" w:rsidRDefault="007C7C4F" w:rsidP="000E19DE">
      <w:r>
        <w:separator/>
      </w:r>
    </w:p>
  </w:endnote>
  <w:endnote w:type="continuationSeparator" w:id="0">
    <w:p w14:paraId="633F7A35" w14:textId="77777777" w:rsidR="007C7C4F" w:rsidRDefault="007C7C4F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93DF" w14:textId="77777777"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44AE" w14:textId="77777777"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F098" w14:textId="77777777"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9722" w14:textId="77777777"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E8D3" w14:textId="77777777"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5ABE" w14:textId="77777777"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9AF2" w14:textId="77777777"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E728" w14:textId="77777777"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1B55" w14:textId="77777777"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E4A8" w14:textId="77777777" w:rsidR="007C7C4F" w:rsidRDefault="007C7C4F" w:rsidP="000E19DE">
      <w:r>
        <w:separator/>
      </w:r>
    </w:p>
  </w:footnote>
  <w:footnote w:type="continuationSeparator" w:id="0">
    <w:p w14:paraId="03BAFFC2" w14:textId="77777777" w:rsidR="007C7C4F" w:rsidRDefault="007C7C4F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B67A" w14:textId="77777777"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EE16" w14:textId="77777777"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50E9" w14:textId="77777777"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A729" w14:textId="77777777"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2F11" w14:textId="77777777"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D6FD" w14:textId="77777777"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9AF6" w14:textId="77777777"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4C32" w14:textId="77777777"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1F4A" w14:textId="77777777"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62B81"/>
    <w:rsid w:val="000E19DE"/>
    <w:rsid w:val="00224623"/>
    <w:rsid w:val="003326FB"/>
    <w:rsid w:val="00380262"/>
    <w:rsid w:val="00490A11"/>
    <w:rsid w:val="006D0C29"/>
    <w:rsid w:val="007C7C4F"/>
    <w:rsid w:val="007D506C"/>
    <w:rsid w:val="008B56D8"/>
    <w:rsid w:val="008E30B1"/>
    <w:rsid w:val="00940EA7"/>
    <w:rsid w:val="00971DBB"/>
    <w:rsid w:val="00B87F9D"/>
    <w:rsid w:val="00BB1197"/>
    <w:rsid w:val="00C52C0C"/>
    <w:rsid w:val="00C67010"/>
    <w:rsid w:val="00D63A05"/>
    <w:rsid w:val="00DB7DF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3C788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202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Elisa dos Santos Barbosa</cp:lastModifiedBy>
  <cp:revision>3</cp:revision>
  <dcterms:created xsi:type="dcterms:W3CDTF">2025-03-25T11:47:00Z</dcterms:created>
  <dcterms:modified xsi:type="dcterms:W3CDTF">2025-03-25T11:48:00Z</dcterms:modified>
</cp:coreProperties>
</file>